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BF" w:rsidRDefault="00B528BF"/>
    <w:p w:rsidR="002D6BE4" w:rsidRPr="002D6BE4" w:rsidRDefault="004340FB" w:rsidP="002D6BE4">
      <w:pPr>
        <w:rPr>
          <w:b/>
          <w:sz w:val="28"/>
          <w:szCs w:val="28"/>
        </w:rPr>
      </w:pPr>
      <w:hyperlink r:id="rId4" w:history="1">
        <w:r w:rsidR="002D6BE4" w:rsidRPr="002D6BE4">
          <w:rPr>
            <w:rStyle w:val="Hypertextovodkaz"/>
            <w:b/>
            <w:bCs/>
            <w:sz w:val="28"/>
            <w:szCs w:val="28"/>
          </w:rPr>
          <w:t>Snížení úplaty za předškolní vzdělávání v souvislosti s uzavřením MŠ</w:t>
        </w:r>
      </w:hyperlink>
    </w:p>
    <w:p w:rsidR="002D6BE4" w:rsidRDefault="002D6BE4" w:rsidP="002D6BE4"/>
    <w:p w:rsidR="002D6BE4" w:rsidRDefault="002D6BE4" w:rsidP="002D6BE4">
      <w:r w:rsidRPr="00EB37E2">
        <w:t xml:space="preserve">Vážení rodiče, </w:t>
      </w:r>
    </w:p>
    <w:p w:rsidR="002D6BE4" w:rsidRDefault="002D6BE4" w:rsidP="002D6BE4">
      <w:r w:rsidRPr="00EB37E2">
        <w:t>v souvislosti s uzavřením naší mateřské školy bych</w:t>
      </w:r>
      <w:r w:rsidR="004557B4">
        <w:t>om</w:t>
      </w:r>
      <w:r w:rsidRPr="00EB37E2">
        <w:t xml:space="preserve"> Vás </w:t>
      </w:r>
      <w:r w:rsidR="004557B4">
        <w:t>rádi informovali</w:t>
      </w:r>
      <w:r>
        <w:t xml:space="preserve">, že </w:t>
      </w:r>
      <w:r w:rsidR="00902EA4">
        <w:t>dochází</w:t>
      </w:r>
      <w:r w:rsidRPr="00EB37E2">
        <w:t xml:space="preserve"> ke snížení úplaty z</w:t>
      </w:r>
      <w:r>
        <w:t>a předškolní vzdělávání. P</w:t>
      </w:r>
      <w:r w:rsidRPr="00EB37E2">
        <w:t xml:space="preserve">okud je mateřská škola </w:t>
      </w:r>
      <w:r>
        <w:t>u</w:t>
      </w:r>
      <w:r w:rsidRPr="00EB37E2">
        <w:t>zavřená ze závažných důvodů déle ne</w:t>
      </w:r>
      <w:r>
        <w:t>ž 5 dní v kuse v jednom měsíci, dochází k úměrnému snížení úplaty.</w:t>
      </w:r>
    </w:p>
    <w:p w:rsidR="001C1657" w:rsidRDefault="001C1657">
      <w:pPr>
        <w:rPr>
          <w:b/>
        </w:rPr>
      </w:pPr>
    </w:p>
    <w:p w:rsidR="001C1657" w:rsidRPr="001C1657" w:rsidRDefault="001C1657">
      <w:pPr>
        <w:rPr>
          <w:b/>
        </w:rPr>
      </w:pPr>
      <w:r w:rsidRPr="001C1657">
        <w:rPr>
          <w:b/>
        </w:rPr>
        <w:t>Platby za školní rok 2020/2021:</w:t>
      </w:r>
    </w:p>
    <w:p w:rsidR="001C1657" w:rsidRDefault="001C1657">
      <w:r>
        <w:t>Září: 200,- Kč</w:t>
      </w:r>
    </w:p>
    <w:p w:rsidR="00902EA4" w:rsidRDefault="001C1657">
      <w:r>
        <w:t>Říjen: 200,- Kč, děti ze třídy Motýlci 145,- Kč (6 dnů uzavřená třída kvůli karanténě</w:t>
      </w:r>
      <w:r w:rsidR="00902EA4">
        <w:t>, Motýlkům bude vráceno 55,- Kč</w:t>
      </w:r>
      <w:r>
        <w:t>)</w:t>
      </w:r>
    </w:p>
    <w:p w:rsidR="001C1657" w:rsidRDefault="001C1657">
      <w:r>
        <w:t>Listopad: 200,- Kč</w:t>
      </w:r>
    </w:p>
    <w:p w:rsidR="001C1657" w:rsidRDefault="001C1657">
      <w:r>
        <w:t>Prosinec: 133,- Kč (7 dnů uzavřená škola</w:t>
      </w:r>
      <w:r w:rsidR="00902EA4">
        <w:t xml:space="preserve"> – všem bude vráceno 67,- Kč</w:t>
      </w:r>
      <w:r>
        <w:t>)</w:t>
      </w:r>
    </w:p>
    <w:p w:rsidR="001C1657" w:rsidRDefault="00902EA4">
      <w:r>
        <w:t>Leden: 200,- Kč</w:t>
      </w:r>
      <w:r w:rsidR="007B7C85">
        <w:t xml:space="preserve"> (dětem v karanténě bude vráceno 80,- Kč)</w:t>
      </w:r>
    </w:p>
    <w:p w:rsidR="00902EA4" w:rsidRDefault="00902EA4">
      <w:r>
        <w:t>Únor: 200,- Kč</w:t>
      </w:r>
    </w:p>
    <w:p w:rsidR="00902EA4" w:rsidRDefault="00902EA4">
      <w:r>
        <w:t>Březen: 0,- Kč (mateřská škola uzavřena celý měsíc)</w:t>
      </w:r>
    </w:p>
    <w:p w:rsidR="00902EA4" w:rsidRDefault="00902EA4">
      <w:r>
        <w:t>Duben: 0,- Kč</w:t>
      </w:r>
      <w:r w:rsidR="002A21C9">
        <w:t xml:space="preserve"> (děti rodičů vybraných povolání, které docházely do školky, zaplatí jednorázovou platbu</w:t>
      </w:r>
      <w:r w:rsidR="00802AFB">
        <w:t xml:space="preserve"> podle docházky</w:t>
      </w:r>
      <w:r w:rsidR="002A21C9">
        <w:t>)</w:t>
      </w:r>
    </w:p>
    <w:p w:rsidR="002A21C9" w:rsidRDefault="002A21C9">
      <w:r>
        <w:t>Květen – červen: podle otevření mateřské školy pro vše</w:t>
      </w:r>
      <w:r w:rsidR="004340FB">
        <w:t>chny děti (bude sděleno v červnu)</w:t>
      </w:r>
      <w:bookmarkStart w:id="0" w:name="_GoBack"/>
      <w:bookmarkEnd w:id="0"/>
    </w:p>
    <w:p w:rsidR="002A21C9" w:rsidRDefault="002A21C9">
      <w:pPr>
        <w:rPr>
          <w:b/>
        </w:rPr>
      </w:pPr>
    </w:p>
    <w:p w:rsidR="001C1657" w:rsidRDefault="001C1657">
      <w:pPr>
        <w:rPr>
          <w:b/>
        </w:rPr>
      </w:pPr>
      <w:r w:rsidRPr="001C1657">
        <w:rPr>
          <w:b/>
        </w:rPr>
        <w:t>Vzniklé přeplatky Vám budou vráceny na Vaše účty</w:t>
      </w:r>
      <w:r w:rsidR="002A21C9">
        <w:rPr>
          <w:b/>
        </w:rPr>
        <w:t xml:space="preserve"> k 31. 7. 2021</w:t>
      </w:r>
      <w:r w:rsidRPr="001C1657">
        <w:rPr>
          <w:b/>
        </w:rPr>
        <w:t>.</w:t>
      </w:r>
    </w:p>
    <w:p w:rsidR="001C1657" w:rsidRDefault="001C1657">
      <w:pPr>
        <w:rPr>
          <w:b/>
        </w:rPr>
      </w:pPr>
    </w:p>
    <w:p w:rsidR="002A21C9" w:rsidRDefault="002A21C9">
      <w:pPr>
        <w:rPr>
          <w:b/>
        </w:rPr>
      </w:pPr>
    </w:p>
    <w:p w:rsidR="001C1657" w:rsidRPr="002A21C9" w:rsidRDefault="002A21C9">
      <w:r w:rsidRPr="002A21C9">
        <w:t>Ve Štítné nad Vláří, 26. 4. 2021</w:t>
      </w:r>
    </w:p>
    <w:p w:rsidR="001C1657" w:rsidRPr="001C1657" w:rsidRDefault="001C1657">
      <w:r w:rsidRPr="001C1657">
        <w:t>Oldřiška Říhová, ředitelka</w:t>
      </w:r>
    </w:p>
    <w:p w:rsidR="001C1657" w:rsidRDefault="001C1657"/>
    <w:p w:rsidR="001C1657" w:rsidRPr="001C1657" w:rsidRDefault="001C1657"/>
    <w:sectPr w:rsidR="001C1657" w:rsidRPr="001C1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2D"/>
    <w:rsid w:val="000B69DC"/>
    <w:rsid w:val="001C1657"/>
    <w:rsid w:val="00233D2D"/>
    <w:rsid w:val="002A21C9"/>
    <w:rsid w:val="002D6BE4"/>
    <w:rsid w:val="004340FB"/>
    <w:rsid w:val="004557B4"/>
    <w:rsid w:val="005022C1"/>
    <w:rsid w:val="005C235C"/>
    <w:rsid w:val="007B7C85"/>
    <w:rsid w:val="00802AFB"/>
    <w:rsid w:val="00902EA4"/>
    <w:rsid w:val="0090479B"/>
    <w:rsid w:val="00B065BE"/>
    <w:rsid w:val="00B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B1F1"/>
  <w15:chartTrackingRefBased/>
  <w15:docId w15:val="{DD27CE03-7276-40B2-B77C-060D62EC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B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6BE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mnisek.cz/clanky/249/snizeni-uplaty-za-predskolni-vzdelavani-v-souvislosti-s-uzavrenim-ms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 Štítná-Popov</cp:lastModifiedBy>
  <cp:revision>6</cp:revision>
  <cp:lastPrinted>2021-01-25T13:48:00Z</cp:lastPrinted>
  <dcterms:created xsi:type="dcterms:W3CDTF">2021-01-25T13:07:00Z</dcterms:created>
  <dcterms:modified xsi:type="dcterms:W3CDTF">2021-05-05T07:19:00Z</dcterms:modified>
</cp:coreProperties>
</file>