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668C4" w14:textId="1A21B72D" w:rsidR="000C7D63" w:rsidRDefault="000C7D63" w:rsidP="00C27E4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357545A4" wp14:editId="2749B977">
            <wp:simplePos x="0" y="0"/>
            <wp:positionH relativeFrom="margin">
              <wp:align>right</wp:align>
            </wp:positionH>
            <wp:positionV relativeFrom="margin">
              <wp:posOffset>425450</wp:posOffset>
            </wp:positionV>
            <wp:extent cx="5760720" cy="3241040"/>
            <wp:effectExtent l="0" t="0" r="0" b="0"/>
            <wp:wrapSquare wrapText="bothSides"/>
            <wp:docPr id="1" name="Obrázek 1" descr="Obsah obrázku interiér, patro, místnost, ložni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interiér, patro, místnost, ložnice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7D63">
        <w:rPr>
          <w:rFonts w:ascii="Arial" w:hAnsi="Arial" w:cs="Arial"/>
          <w:b/>
          <w:bCs/>
          <w:sz w:val="28"/>
          <w:szCs w:val="28"/>
        </w:rPr>
        <w:t>Malá digitální univerzita</w:t>
      </w:r>
    </w:p>
    <w:p w14:paraId="1A7CF9DD" w14:textId="77777777" w:rsidR="00C27E45" w:rsidRPr="00C27E45" w:rsidRDefault="00C27E45" w:rsidP="00C27E4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67BC0DC" w14:textId="684168CE" w:rsidR="00C27E45" w:rsidRPr="00C27E45" w:rsidRDefault="00C27E45" w:rsidP="00C27E45">
      <w:pPr>
        <w:jc w:val="both"/>
        <w:rPr>
          <w:rFonts w:cstheme="minorHAnsi"/>
          <w:sz w:val="24"/>
          <w:szCs w:val="24"/>
        </w:rPr>
      </w:pPr>
      <w:bookmarkStart w:id="0" w:name="_GoBack"/>
      <w:r w:rsidRPr="00C27E45">
        <w:rPr>
          <w:rFonts w:cstheme="minorHAnsi"/>
          <w:color w:val="000000"/>
          <w:sz w:val="24"/>
          <w:szCs w:val="24"/>
        </w:rPr>
        <w:t xml:space="preserve">V letošním školním roce </w:t>
      </w:r>
      <w:r w:rsidRPr="00C27E45">
        <w:rPr>
          <w:rFonts w:cstheme="minorHAnsi"/>
          <w:color w:val="000000"/>
          <w:sz w:val="24"/>
          <w:szCs w:val="24"/>
        </w:rPr>
        <w:t xml:space="preserve">2020/2021 </w:t>
      </w:r>
      <w:r w:rsidRPr="00C27E45">
        <w:rPr>
          <w:rFonts w:cstheme="minorHAnsi"/>
          <w:color w:val="000000"/>
          <w:sz w:val="24"/>
          <w:szCs w:val="24"/>
        </w:rPr>
        <w:t>jsme se zapojili do programu „Malá digitální univerzita“. Tento program je realizován lektorkou ve třídě „Žabky“. Každá hodina má jasnou strukturu a je rozdělena do úseků, během nichž se děti účastní herních aktivit vztažených k tématu – vše formou her, bez použití počítačů, s obrázky, sítěmi, robotickými hračkami. Děti pracují samostatně, ale také ve skupině. Vyvrcholením hodiny je volné hraní s výsledným dílem jako odměna za práci. Navíc děti získají po každé lekci osvědčení, které je pro děti odměnou, nikoli hodnocením, a zároveň slouží jako informace pro rodiče.</w:t>
      </w:r>
      <w:r w:rsidRPr="00C27E45">
        <w:rPr>
          <w:rFonts w:cstheme="minorHAnsi"/>
          <w:color w:val="000000"/>
          <w:sz w:val="24"/>
          <w:szCs w:val="24"/>
        </w:rPr>
        <w:t xml:space="preserve"> </w:t>
      </w:r>
      <w:r w:rsidRPr="00C27E45">
        <w:rPr>
          <w:rFonts w:cstheme="minorHAnsi"/>
          <w:sz w:val="24"/>
          <w:szCs w:val="24"/>
        </w:rPr>
        <w:t xml:space="preserve">Děti se formou her naučily spoustu nových pojmů např. datová síť. Názorně si vyzkoušely, jak funguje např. přenos dat z počítače na telefon, dozvěděly se, co musí udělat, aby jejich kamarád obdržel obrázek, který mu chtějí poslat. Nejprve se však musely stát datovými experty, zjistily, co je to internet a jak funguje, staly se IT experty a nakonec i programátory, kde se seznámily s robotem </w:t>
      </w:r>
      <w:proofErr w:type="spellStart"/>
      <w:r w:rsidRPr="00C27E45">
        <w:rPr>
          <w:rFonts w:cstheme="minorHAnsi"/>
          <w:sz w:val="24"/>
          <w:szCs w:val="24"/>
        </w:rPr>
        <w:t>Cubetto</w:t>
      </w:r>
      <w:proofErr w:type="spellEnd"/>
      <w:r w:rsidRPr="00C27E45">
        <w:rPr>
          <w:rFonts w:cstheme="minorHAnsi"/>
          <w:sz w:val="24"/>
          <w:szCs w:val="24"/>
        </w:rPr>
        <w:t>. Naučily se ho naprogramovat a tím si procvičily logické uvažování a prostorovou orientaci.</w:t>
      </w:r>
      <w:bookmarkEnd w:id="0"/>
    </w:p>
    <w:sectPr w:rsidR="00C27E45" w:rsidRPr="00C27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63"/>
    <w:rsid w:val="000C7D63"/>
    <w:rsid w:val="001C4BD4"/>
    <w:rsid w:val="00B3457D"/>
    <w:rsid w:val="00C2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AB435"/>
  <w15:chartTrackingRefBased/>
  <w15:docId w15:val="{290A6F0F-850D-4AF6-812B-C8E845CC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Struhařová</dc:creator>
  <cp:keywords/>
  <dc:description/>
  <cp:lastModifiedBy>MŠ Štítná</cp:lastModifiedBy>
  <cp:revision>3</cp:revision>
  <dcterms:created xsi:type="dcterms:W3CDTF">2021-05-13T18:14:00Z</dcterms:created>
  <dcterms:modified xsi:type="dcterms:W3CDTF">2021-05-14T08:33:00Z</dcterms:modified>
</cp:coreProperties>
</file>